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85" w:rsidRPr="00602263" w:rsidRDefault="004C2D1B" w:rsidP="004C2D1B">
      <w:pPr>
        <w:spacing w:line="360" w:lineRule="auto"/>
        <w:jc w:val="center"/>
        <w:rPr>
          <w:b/>
          <w:sz w:val="24"/>
          <w:szCs w:val="24"/>
        </w:rPr>
      </w:pPr>
      <w:r w:rsidRPr="00602263">
        <w:rPr>
          <w:b/>
          <w:sz w:val="24"/>
          <w:szCs w:val="24"/>
        </w:rPr>
        <w:t>PROCEDIMIENTO PARA REGISTRAR DOCUMENTACIÓN COMPLEMENTARIA A LA SOLICITUD DE AYUDA Y PARA SOLICITAR EL PAGO</w:t>
      </w:r>
    </w:p>
    <w:p w:rsidR="004C2D1B" w:rsidRPr="00602263" w:rsidRDefault="004C2D1B" w:rsidP="004C2D1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En el buscador: “Registro electrónico Principado de Asturias”.</w:t>
      </w:r>
    </w:p>
    <w:p w:rsidR="004C2D1B" w:rsidRPr="00602263" w:rsidRDefault="004C2D1B" w:rsidP="004C2D1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Entrar en: “Registro electrónico sede Asturias”.</w:t>
      </w:r>
    </w:p>
    <w:p w:rsidR="004C2D1B" w:rsidRPr="00602263" w:rsidRDefault="004C2D1B" w:rsidP="004C2D1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En el segundo párrafo entrar en “Trámites disponibles en la sede electrónica del Principado de Asturias”.</w:t>
      </w:r>
    </w:p>
    <w:p w:rsidR="004C2D1B" w:rsidRPr="00602263" w:rsidRDefault="004C2D1B" w:rsidP="004C2D1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Al final de la pantalla, en la parte izquierda, entrar en “Solicitud genérica”.</w:t>
      </w:r>
    </w:p>
    <w:p w:rsidR="004C2D1B" w:rsidRPr="00602263" w:rsidRDefault="004C2D1B" w:rsidP="004C2D1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 xml:space="preserve">Al final de la pantalla, en la parte izquierda, entrar en </w:t>
      </w:r>
      <w:r w:rsidRPr="00602263">
        <w:rPr>
          <w:sz w:val="24"/>
          <w:szCs w:val="24"/>
        </w:rPr>
        <w:t>“Con certificado digital”.</w:t>
      </w:r>
    </w:p>
    <w:p w:rsidR="004C2D1B" w:rsidRPr="00602263" w:rsidRDefault="004C2D1B" w:rsidP="004C2D1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Esperar unos segundos y entrar con el certificado digital.</w:t>
      </w:r>
    </w:p>
    <w:p w:rsidR="004C2D1B" w:rsidRPr="00602263" w:rsidRDefault="004C2D1B" w:rsidP="004C2D1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En la mitad de la pantalla, cubrir los campos de “Datos personales de contacto”.</w:t>
      </w:r>
    </w:p>
    <w:p w:rsidR="006033F6" w:rsidRPr="00602263" w:rsidRDefault="004C2D1B" w:rsidP="006033F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Más abajo, en “Datos particulares”, en “Órgano al que se dirige”, abrir el desplegable y seleccionar “Consejería de Medio Rural y Cohesión Territorial”.</w:t>
      </w:r>
    </w:p>
    <w:p w:rsidR="006033F6" w:rsidRPr="00602263" w:rsidRDefault="006033F6" w:rsidP="006033F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Inmediatamente, en “Unidad administrativa de tramitación”, escribir “Servicio de Desarrollo Rural".</w:t>
      </w:r>
    </w:p>
    <w:p w:rsidR="006033F6" w:rsidRPr="00602263" w:rsidRDefault="00AA0AA1" w:rsidP="006033F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33F6" w:rsidRPr="00602263">
        <w:rPr>
          <w:sz w:val="24"/>
          <w:szCs w:val="24"/>
        </w:rPr>
        <w:t>En “Detalle de la solicitud”</w:t>
      </w:r>
      <w:r w:rsidR="00602263" w:rsidRPr="00602263">
        <w:rPr>
          <w:sz w:val="24"/>
          <w:szCs w:val="24"/>
        </w:rPr>
        <w:t xml:space="preserve"> escribir “Aportación de documentación solicitud de ayuda Leader” o “Solicitud de pago ayuda Leader”, según proceda.</w:t>
      </w:r>
    </w:p>
    <w:p w:rsidR="00602263" w:rsidRPr="00602263" w:rsidRDefault="00AA0AA1" w:rsidP="006033F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2263" w:rsidRPr="00602263">
        <w:rPr>
          <w:sz w:val="24"/>
          <w:szCs w:val="24"/>
        </w:rPr>
        <w:t>En “Documentación a aportar”, en el desplegable “Todos los documentos”, entrar en “Documentos aportados”.</w:t>
      </w:r>
    </w:p>
    <w:p w:rsidR="00602263" w:rsidRPr="00602263" w:rsidRDefault="00AA0AA1" w:rsidP="006033F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602263" w:rsidRPr="00602263">
        <w:rPr>
          <w:sz w:val="24"/>
          <w:szCs w:val="24"/>
        </w:rPr>
        <w:t>Por último, seleccionar y adjuntar los documentos que se vayan a presentar.</w:t>
      </w:r>
    </w:p>
    <w:p w:rsidR="00602263" w:rsidRPr="00602263" w:rsidRDefault="00602263" w:rsidP="00602263">
      <w:pPr>
        <w:pStyle w:val="Prrafodelista"/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 xml:space="preserve">IMPORTANTE: una vez efectuado el registro, el justificante de dicho registro y la documentación aportada deben enviarse a:   </w:t>
      </w:r>
      <w:hyperlink r:id="rId6" w:history="1">
        <w:r w:rsidRPr="00602263">
          <w:rPr>
            <w:rStyle w:val="Hipervnculo"/>
            <w:sz w:val="24"/>
            <w:szCs w:val="24"/>
          </w:rPr>
          <w:t>leader@lacomarcadelasidra.com</w:t>
        </w:r>
      </w:hyperlink>
    </w:p>
    <w:p w:rsidR="00602263" w:rsidRPr="00602263" w:rsidRDefault="00602263" w:rsidP="00602263">
      <w:pPr>
        <w:pStyle w:val="Prrafodelista"/>
        <w:spacing w:line="360" w:lineRule="auto"/>
        <w:jc w:val="both"/>
        <w:rPr>
          <w:sz w:val="24"/>
          <w:szCs w:val="24"/>
        </w:rPr>
      </w:pPr>
    </w:p>
    <w:p w:rsidR="004C2D1B" w:rsidRPr="00602263" w:rsidRDefault="004C2D1B">
      <w:pPr>
        <w:spacing w:line="360" w:lineRule="auto"/>
        <w:jc w:val="center"/>
        <w:rPr>
          <w:b/>
          <w:sz w:val="24"/>
          <w:szCs w:val="24"/>
        </w:rPr>
      </w:pPr>
    </w:p>
    <w:sectPr w:rsidR="004C2D1B" w:rsidRPr="00602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04F"/>
    <w:multiLevelType w:val="hybridMultilevel"/>
    <w:tmpl w:val="C6EE24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1B"/>
    <w:rsid w:val="004C2D1B"/>
    <w:rsid w:val="00602263"/>
    <w:rsid w:val="006033F6"/>
    <w:rsid w:val="00AA0AA1"/>
    <w:rsid w:val="00C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2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2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@lacomarcadelasid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Comarca</dc:creator>
  <cp:lastModifiedBy>Comarca</cp:lastModifiedBy>
  <cp:revision>2</cp:revision>
  <dcterms:created xsi:type="dcterms:W3CDTF">2023-02-28T11:41:00Z</dcterms:created>
  <dcterms:modified xsi:type="dcterms:W3CDTF">2023-02-28T11:41:00Z</dcterms:modified>
</cp:coreProperties>
</file>